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136" w:rsidRDefault="007C4136" w:rsidP="007C4136">
      <w:pPr>
        <w:pStyle w:val="Heading1"/>
      </w:pPr>
      <w:r>
        <w:t>Dartmoor Perambulation</w:t>
      </w:r>
    </w:p>
    <w:p w:rsidR="0008166F" w:rsidRPr="00712ABC" w:rsidRDefault="007C4136" w:rsidP="007C4136">
      <w:pPr>
        <w:pStyle w:val="Heading1"/>
      </w:pPr>
      <w:r>
        <w:t>Weekend Away No.2, Day 2</w:t>
      </w:r>
    </w:p>
    <w:p w:rsidR="00C37147" w:rsidRPr="00B96E25" w:rsidRDefault="00C37147" w:rsidP="00B96E25">
      <w:pPr>
        <w:pStyle w:val="Heading2"/>
        <w:tabs>
          <w:tab w:val="left" w:pos="993"/>
        </w:tabs>
        <w:rPr>
          <w:rFonts w:eastAsia="Times New Roman"/>
          <w:b w:val="0"/>
        </w:rPr>
      </w:pPr>
      <w:r>
        <w:rPr>
          <w:rFonts w:eastAsia="Times New Roman"/>
        </w:rPr>
        <w:t>Date:</w:t>
      </w:r>
      <w:r w:rsidR="00B96E25">
        <w:rPr>
          <w:rFonts w:eastAsia="Times New Roman"/>
          <w:b w:val="0"/>
        </w:rPr>
        <w:t xml:space="preserve"> </w:t>
      </w:r>
      <w:r w:rsidR="00B96E25">
        <w:rPr>
          <w:rFonts w:eastAsia="Times New Roman"/>
          <w:b w:val="0"/>
        </w:rPr>
        <w:tab/>
      </w:r>
      <w:r w:rsidR="007C4136">
        <w:rPr>
          <w:rFonts w:eastAsia="Times New Roman"/>
          <w:b w:val="0"/>
        </w:rPr>
        <w:t>15th March 1992</w:t>
      </w:r>
    </w:p>
    <w:p w:rsidR="00C37147" w:rsidRPr="00B96E25" w:rsidRDefault="00C37147" w:rsidP="00B96E25">
      <w:pPr>
        <w:pStyle w:val="Heading2"/>
        <w:tabs>
          <w:tab w:val="left" w:pos="2552"/>
        </w:tabs>
        <w:rPr>
          <w:rFonts w:eastAsia="Times New Roman"/>
          <w:b w:val="0"/>
        </w:rPr>
      </w:pPr>
      <w:r>
        <w:rPr>
          <w:rFonts w:eastAsia="Times New Roman"/>
        </w:rPr>
        <w:t>Distance/Ascent:</w:t>
      </w:r>
      <w:r w:rsidR="00B96E25">
        <w:rPr>
          <w:rFonts w:eastAsia="Times New Roman"/>
          <w:b w:val="0"/>
        </w:rPr>
        <w:tab/>
      </w:r>
      <w:r w:rsidR="00711531">
        <w:rPr>
          <w:rFonts w:eastAsia="Times New Roman"/>
          <w:b w:val="0"/>
        </w:rPr>
        <w:t>18.6 miles, 2560 feet</w:t>
      </w:r>
    </w:p>
    <w:p w:rsidR="0091399A" w:rsidRPr="00B96E25" w:rsidRDefault="0091399A" w:rsidP="00B96E25">
      <w:pPr>
        <w:pStyle w:val="Heading2"/>
        <w:tabs>
          <w:tab w:val="left" w:pos="1418"/>
        </w:tabs>
        <w:rPr>
          <w:b w:val="0"/>
        </w:rPr>
      </w:pPr>
      <w:r>
        <w:t>Leader:</w:t>
      </w:r>
      <w:r w:rsidR="00B96E25">
        <w:rPr>
          <w:b w:val="0"/>
        </w:rPr>
        <w:tab/>
      </w:r>
      <w:r w:rsidR="00711531">
        <w:rPr>
          <w:b w:val="0"/>
        </w:rPr>
        <w:t>Nick Kaye</w:t>
      </w:r>
    </w:p>
    <w:p w:rsidR="00712ABC" w:rsidRDefault="00712ABC" w:rsidP="00B722E7">
      <w:pPr>
        <w:pStyle w:val="Heading2"/>
        <w:rPr>
          <w:rFonts w:eastAsia="Times New Roman"/>
        </w:rPr>
      </w:pPr>
      <w:r w:rsidRPr="00712ABC">
        <w:rPr>
          <w:rFonts w:eastAsia="Times New Roman"/>
        </w:rPr>
        <w:t>Route Description</w:t>
      </w:r>
      <w:r w:rsidR="00C37147">
        <w:rPr>
          <w:rFonts w:eastAsia="Times New Roman"/>
        </w:rPr>
        <w:t>:</w:t>
      </w:r>
    </w:p>
    <w:p w:rsidR="00290B8A" w:rsidRPr="00AF4C30" w:rsidRDefault="00B653F0" w:rsidP="00B653F0">
      <w:pPr>
        <w:pStyle w:val="ListParagraph"/>
        <w:numPr>
          <w:ilvl w:val="0"/>
          <w:numId w:val="2"/>
        </w:numPr>
        <w:ind w:left="284" w:hanging="284"/>
        <w:rPr>
          <w:sz w:val="28"/>
          <w:szCs w:val="28"/>
        </w:rPr>
      </w:pPr>
      <w:r w:rsidRPr="00B653F0">
        <w:rPr>
          <w:sz w:val="28"/>
          <w:szCs w:val="28"/>
        </w:rPr>
        <w:t xml:space="preserve">Starting from Bellever Youth Hostel </w:t>
      </w:r>
      <w:r>
        <w:rPr>
          <w:sz w:val="28"/>
          <w:szCs w:val="28"/>
        </w:rPr>
        <w:t>at (</w:t>
      </w:r>
      <w:r w:rsidRPr="00164F7D">
        <w:rPr>
          <w:rFonts w:eastAsia="Times New Roman"/>
          <w:sz w:val="28"/>
          <w:szCs w:val="28"/>
        </w:rPr>
        <w:t>SX</w:t>
      </w:r>
      <w:r>
        <w:rPr>
          <w:rFonts w:eastAsia="Times New Roman"/>
          <w:sz w:val="28"/>
          <w:szCs w:val="28"/>
        </w:rPr>
        <w:t xml:space="preserve"> </w:t>
      </w:r>
      <w:r w:rsidRPr="00164F7D">
        <w:rPr>
          <w:rFonts w:eastAsia="Times New Roman"/>
          <w:sz w:val="28"/>
          <w:szCs w:val="28"/>
        </w:rPr>
        <w:t>589</w:t>
      </w:r>
      <w:r>
        <w:rPr>
          <w:rFonts w:eastAsia="Times New Roman"/>
          <w:sz w:val="28"/>
          <w:szCs w:val="28"/>
        </w:rPr>
        <w:t xml:space="preserve"> </w:t>
      </w:r>
      <w:r w:rsidRPr="00164F7D">
        <w:rPr>
          <w:rFonts w:eastAsia="Times New Roman"/>
          <w:sz w:val="28"/>
          <w:szCs w:val="28"/>
        </w:rPr>
        <w:t>735)</w:t>
      </w:r>
      <w:r w:rsidR="00B81C27">
        <w:rPr>
          <w:rFonts w:eastAsia="Times New Roman"/>
          <w:sz w:val="28"/>
          <w:szCs w:val="28"/>
        </w:rPr>
        <w:t xml:space="preserve"> </w:t>
      </w:r>
      <w:r w:rsidRPr="00B653F0">
        <w:rPr>
          <w:sz w:val="28"/>
          <w:szCs w:val="28"/>
        </w:rPr>
        <w:t>and continuing t</w:t>
      </w:r>
      <w:r>
        <w:rPr>
          <w:sz w:val="28"/>
          <w:szCs w:val="28"/>
        </w:rPr>
        <w:t xml:space="preserve">he route to </w:t>
      </w:r>
    </w:p>
    <w:p w:rsidR="00334084" w:rsidRDefault="00334084" w:rsidP="00B653F0">
      <w:pPr>
        <w:pStyle w:val="ListParagraph"/>
        <w:numPr>
          <w:ilvl w:val="0"/>
          <w:numId w:val="2"/>
        </w:numPr>
        <w:ind w:left="284" w:hanging="284"/>
        <w:rPr>
          <w:sz w:val="28"/>
          <w:szCs w:val="28"/>
        </w:rPr>
      </w:pPr>
      <w:r w:rsidRPr="00334084">
        <w:rPr>
          <w:sz w:val="28"/>
          <w:szCs w:val="28"/>
        </w:rPr>
        <w:t>S</w:t>
      </w:r>
      <w:r>
        <w:rPr>
          <w:sz w:val="28"/>
          <w:szCs w:val="28"/>
        </w:rPr>
        <w:t>outh</w:t>
      </w:r>
      <w:r w:rsidRPr="00334084">
        <w:rPr>
          <w:sz w:val="28"/>
          <w:szCs w:val="28"/>
        </w:rPr>
        <w:t>wards down East Dart River, Wallabrook Foot (</w:t>
      </w:r>
      <w:r>
        <w:rPr>
          <w:sz w:val="28"/>
          <w:szCs w:val="28"/>
        </w:rPr>
        <w:t xml:space="preserve"> </w:t>
      </w:r>
      <w:r w:rsidRPr="00334084">
        <w:rPr>
          <w:sz w:val="28"/>
          <w:szCs w:val="28"/>
        </w:rPr>
        <w:t>SX672</w:t>
      </w:r>
      <w:r>
        <w:rPr>
          <w:sz w:val="28"/>
          <w:szCs w:val="28"/>
        </w:rPr>
        <w:t xml:space="preserve"> </w:t>
      </w:r>
      <w:r w:rsidRPr="00334084">
        <w:rPr>
          <w:sz w:val="28"/>
          <w:szCs w:val="28"/>
        </w:rPr>
        <w:t>747), Dartmeet (SX</w:t>
      </w:r>
      <w:r>
        <w:rPr>
          <w:sz w:val="28"/>
          <w:szCs w:val="28"/>
        </w:rPr>
        <w:t xml:space="preserve"> </w:t>
      </w:r>
      <w:r w:rsidRPr="00334084">
        <w:rPr>
          <w:sz w:val="28"/>
          <w:szCs w:val="28"/>
        </w:rPr>
        <w:t>672</w:t>
      </w:r>
      <w:r>
        <w:rPr>
          <w:sz w:val="28"/>
          <w:szCs w:val="28"/>
        </w:rPr>
        <w:t xml:space="preserve"> </w:t>
      </w:r>
      <w:r w:rsidRPr="00334084">
        <w:rPr>
          <w:sz w:val="28"/>
          <w:szCs w:val="28"/>
        </w:rPr>
        <w:t>731),</w:t>
      </w:r>
    </w:p>
    <w:p w:rsidR="00334084" w:rsidRDefault="00334084" w:rsidP="00B653F0">
      <w:pPr>
        <w:pStyle w:val="ListParagraph"/>
        <w:numPr>
          <w:ilvl w:val="0"/>
          <w:numId w:val="2"/>
        </w:numPr>
        <w:ind w:left="284" w:hanging="284"/>
        <w:rPr>
          <w:sz w:val="28"/>
          <w:szCs w:val="28"/>
        </w:rPr>
      </w:pPr>
      <w:r w:rsidRPr="00334084">
        <w:rPr>
          <w:sz w:val="28"/>
          <w:szCs w:val="28"/>
        </w:rPr>
        <w:t xml:space="preserve"> W</w:t>
      </w:r>
      <w:r>
        <w:rPr>
          <w:sz w:val="28"/>
          <w:szCs w:val="28"/>
        </w:rPr>
        <w:t>est then south-west</w:t>
      </w:r>
      <w:r w:rsidRPr="00334084">
        <w:rPr>
          <w:sz w:val="28"/>
          <w:szCs w:val="28"/>
        </w:rPr>
        <w:t xml:space="preserve"> passing near Hucc</w:t>
      </w:r>
      <w:r>
        <w:rPr>
          <w:sz w:val="28"/>
          <w:szCs w:val="28"/>
        </w:rPr>
        <w:t>aby to O’Brook Foot (SX662724),</w:t>
      </w:r>
    </w:p>
    <w:p w:rsidR="00334084" w:rsidRDefault="00334084" w:rsidP="00B653F0">
      <w:pPr>
        <w:pStyle w:val="ListParagraph"/>
        <w:numPr>
          <w:ilvl w:val="0"/>
          <w:numId w:val="2"/>
        </w:numPr>
        <w:ind w:left="284" w:hanging="284"/>
        <w:rPr>
          <w:sz w:val="28"/>
          <w:szCs w:val="28"/>
        </w:rPr>
      </w:pPr>
      <w:r w:rsidRPr="00334084">
        <w:rPr>
          <w:sz w:val="28"/>
          <w:szCs w:val="28"/>
        </w:rPr>
        <w:t>Drylake Foot (SX</w:t>
      </w:r>
      <w:r>
        <w:rPr>
          <w:sz w:val="28"/>
          <w:szCs w:val="28"/>
        </w:rPr>
        <w:t xml:space="preserve"> </w:t>
      </w:r>
      <w:r w:rsidRPr="00334084">
        <w:rPr>
          <w:sz w:val="28"/>
          <w:szCs w:val="28"/>
        </w:rPr>
        <w:t>661</w:t>
      </w:r>
      <w:r>
        <w:rPr>
          <w:sz w:val="28"/>
          <w:szCs w:val="28"/>
        </w:rPr>
        <w:t xml:space="preserve"> </w:t>
      </w:r>
      <w:r w:rsidRPr="00334084">
        <w:rPr>
          <w:sz w:val="28"/>
          <w:szCs w:val="28"/>
        </w:rPr>
        <w:t>710), Drylake Head (SX</w:t>
      </w:r>
      <w:r>
        <w:rPr>
          <w:sz w:val="28"/>
          <w:szCs w:val="28"/>
        </w:rPr>
        <w:t xml:space="preserve"> </w:t>
      </w:r>
      <w:r w:rsidRPr="00334084">
        <w:rPr>
          <w:sz w:val="28"/>
          <w:szCs w:val="28"/>
        </w:rPr>
        <w:t>660</w:t>
      </w:r>
      <w:r>
        <w:rPr>
          <w:sz w:val="28"/>
          <w:szCs w:val="28"/>
        </w:rPr>
        <w:t xml:space="preserve"> </w:t>
      </w:r>
      <w:r w:rsidRPr="00334084">
        <w:rPr>
          <w:sz w:val="28"/>
          <w:szCs w:val="28"/>
        </w:rPr>
        <w:t>705), Ryder’s Hill Summit (SX</w:t>
      </w:r>
      <w:r>
        <w:rPr>
          <w:sz w:val="28"/>
          <w:szCs w:val="28"/>
        </w:rPr>
        <w:t xml:space="preserve"> </w:t>
      </w:r>
      <w:r w:rsidRPr="00334084">
        <w:rPr>
          <w:sz w:val="28"/>
          <w:szCs w:val="28"/>
        </w:rPr>
        <w:t>660</w:t>
      </w:r>
      <w:r>
        <w:rPr>
          <w:sz w:val="28"/>
          <w:szCs w:val="28"/>
        </w:rPr>
        <w:t xml:space="preserve"> </w:t>
      </w:r>
      <w:r w:rsidRPr="00334084">
        <w:rPr>
          <w:sz w:val="28"/>
          <w:szCs w:val="28"/>
        </w:rPr>
        <w:t>691),</w:t>
      </w:r>
    </w:p>
    <w:p w:rsidR="007F79A2" w:rsidRDefault="00334084" w:rsidP="00B653F0">
      <w:pPr>
        <w:pStyle w:val="ListParagraph"/>
        <w:numPr>
          <w:ilvl w:val="0"/>
          <w:numId w:val="2"/>
        </w:numPr>
        <w:ind w:left="284" w:hanging="284"/>
        <w:rPr>
          <w:sz w:val="28"/>
          <w:szCs w:val="28"/>
        </w:rPr>
      </w:pPr>
      <w:r w:rsidRPr="00334084">
        <w:rPr>
          <w:sz w:val="28"/>
          <w:szCs w:val="28"/>
        </w:rPr>
        <w:t xml:space="preserve"> Western Wellabrook Head (</w:t>
      </w:r>
      <w:r>
        <w:rPr>
          <w:sz w:val="28"/>
          <w:szCs w:val="28"/>
        </w:rPr>
        <w:t xml:space="preserve"> </w:t>
      </w:r>
      <w:r w:rsidRPr="00334084">
        <w:rPr>
          <w:sz w:val="28"/>
          <w:szCs w:val="28"/>
        </w:rPr>
        <w:t>SX</w:t>
      </w:r>
      <w:r>
        <w:rPr>
          <w:sz w:val="28"/>
          <w:szCs w:val="28"/>
        </w:rPr>
        <w:t xml:space="preserve"> </w:t>
      </w:r>
      <w:r w:rsidRPr="00334084">
        <w:rPr>
          <w:sz w:val="28"/>
          <w:szCs w:val="28"/>
        </w:rPr>
        <w:t>665</w:t>
      </w:r>
      <w:r>
        <w:rPr>
          <w:sz w:val="28"/>
          <w:szCs w:val="28"/>
        </w:rPr>
        <w:t xml:space="preserve"> </w:t>
      </w:r>
      <w:r w:rsidRPr="00334084">
        <w:rPr>
          <w:sz w:val="28"/>
          <w:szCs w:val="28"/>
        </w:rPr>
        <w:t>685), Western Wellabrook Foot (Huntingdon Cross) (SX</w:t>
      </w:r>
      <w:r>
        <w:rPr>
          <w:sz w:val="28"/>
          <w:szCs w:val="28"/>
        </w:rPr>
        <w:t xml:space="preserve"> </w:t>
      </w:r>
      <w:r w:rsidRPr="00334084">
        <w:rPr>
          <w:sz w:val="28"/>
          <w:szCs w:val="28"/>
        </w:rPr>
        <w:t>665</w:t>
      </w:r>
      <w:r>
        <w:rPr>
          <w:sz w:val="28"/>
          <w:szCs w:val="28"/>
        </w:rPr>
        <w:t xml:space="preserve"> </w:t>
      </w:r>
      <w:r w:rsidRPr="00334084">
        <w:rPr>
          <w:sz w:val="28"/>
          <w:szCs w:val="28"/>
        </w:rPr>
        <w:t>661), Eastern White Barrow (SX</w:t>
      </w:r>
      <w:r>
        <w:rPr>
          <w:sz w:val="28"/>
          <w:szCs w:val="28"/>
        </w:rPr>
        <w:t xml:space="preserve"> </w:t>
      </w:r>
      <w:r w:rsidRPr="00334084">
        <w:rPr>
          <w:sz w:val="28"/>
          <w:szCs w:val="28"/>
        </w:rPr>
        <w:t>665</w:t>
      </w:r>
      <w:r>
        <w:rPr>
          <w:sz w:val="28"/>
          <w:szCs w:val="28"/>
        </w:rPr>
        <w:t xml:space="preserve"> </w:t>
      </w:r>
      <w:r w:rsidR="007F79A2">
        <w:rPr>
          <w:sz w:val="28"/>
          <w:szCs w:val="28"/>
        </w:rPr>
        <w:t>652),</w:t>
      </w:r>
    </w:p>
    <w:p w:rsidR="007F79A2" w:rsidRDefault="007F79A2" w:rsidP="00B653F0">
      <w:pPr>
        <w:pStyle w:val="ListParagraph"/>
        <w:numPr>
          <w:ilvl w:val="0"/>
          <w:numId w:val="2"/>
        </w:numPr>
        <w:ind w:left="284" w:hanging="284"/>
        <w:rPr>
          <w:sz w:val="28"/>
          <w:szCs w:val="28"/>
        </w:rPr>
      </w:pPr>
      <w:r>
        <w:rPr>
          <w:sz w:val="28"/>
          <w:szCs w:val="28"/>
        </w:rPr>
        <w:t>West  then north-west</w:t>
      </w:r>
      <w:r w:rsidR="00334084" w:rsidRPr="00334084">
        <w:rPr>
          <w:sz w:val="28"/>
          <w:szCs w:val="28"/>
        </w:rPr>
        <w:t xml:space="preserve"> via Two Moors Way to Red Lake Foot (SX</w:t>
      </w:r>
      <w:r>
        <w:rPr>
          <w:sz w:val="28"/>
          <w:szCs w:val="28"/>
        </w:rPr>
        <w:t xml:space="preserve"> </w:t>
      </w:r>
      <w:r w:rsidR="00334084" w:rsidRPr="00334084">
        <w:rPr>
          <w:sz w:val="28"/>
          <w:szCs w:val="28"/>
        </w:rPr>
        <w:t>636</w:t>
      </w:r>
      <w:r>
        <w:rPr>
          <w:sz w:val="28"/>
          <w:szCs w:val="28"/>
        </w:rPr>
        <w:t xml:space="preserve"> </w:t>
      </w:r>
      <w:r w:rsidR="00334084" w:rsidRPr="00334084">
        <w:rPr>
          <w:sz w:val="28"/>
          <w:szCs w:val="28"/>
        </w:rPr>
        <w:t>661), NW to Erme Head Ford (</w:t>
      </w:r>
      <w:r>
        <w:rPr>
          <w:sz w:val="28"/>
          <w:szCs w:val="28"/>
        </w:rPr>
        <w:t xml:space="preserve"> </w:t>
      </w:r>
      <w:r w:rsidR="00334084" w:rsidRPr="00334084">
        <w:rPr>
          <w:sz w:val="28"/>
          <w:szCs w:val="28"/>
        </w:rPr>
        <w:t>SX625</w:t>
      </w:r>
      <w:r>
        <w:rPr>
          <w:sz w:val="28"/>
          <w:szCs w:val="28"/>
        </w:rPr>
        <w:t xml:space="preserve"> </w:t>
      </w:r>
      <w:r w:rsidR="00334084" w:rsidRPr="00334084">
        <w:rPr>
          <w:sz w:val="28"/>
          <w:szCs w:val="28"/>
        </w:rPr>
        <w:t xml:space="preserve">668), </w:t>
      </w:r>
    </w:p>
    <w:p w:rsidR="007D64D7" w:rsidRDefault="00334084" w:rsidP="00B653F0">
      <w:pPr>
        <w:pStyle w:val="ListParagraph"/>
        <w:numPr>
          <w:ilvl w:val="0"/>
          <w:numId w:val="2"/>
        </w:numPr>
        <w:ind w:left="284" w:hanging="284"/>
        <w:rPr>
          <w:sz w:val="28"/>
          <w:szCs w:val="28"/>
        </w:rPr>
      </w:pPr>
      <w:r w:rsidRPr="00334084">
        <w:rPr>
          <w:sz w:val="28"/>
          <w:szCs w:val="28"/>
        </w:rPr>
        <w:t>N</w:t>
      </w:r>
      <w:r w:rsidR="007F79A2">
        <w:rPr>
          <w:sz w:val="28"/>
          <w:szCs w:val="28"/>
        </w:rPr>
        <w:t>orth-west via Broad Rock and west</w:t>
      </w:r>
      <w:r w:rsidRPr="00334084">
        <w:rPr>
          <w:sz w:val="28"/>
          <w:szCs w:val="28"/>
        </w:rPr>
        <w:t xml:space="preserve"> side of Great Gnats’ Head to </w:t>
      </w:r>
      <w:proofErr w:type="spellStart"/>
      <w:r w:rsidRPr="00334084">
        <w:rPr>
          <w:sz w:val="28"/>
          <w:szCs w:val="28"/>
        </w:rPr>
        <w:t>Eylesbarrow</w:t>
      </w:r>
      <w:proofErr w:type="spellEnd"/>
      <w:r w:rsidRPr="00334084">
        <w:rPr>
          <w:sz w:val="28"/>
          <w:szCs w:val="28"/>
        </w:rPr>
        <w:t xml:space="preserve"> Cairn (SX</w:t>
      </w:r>
      <w:r w:rsidR="007F79A2">
        <w:rPr>
          <w:sz w:val="28"/>
          <w:szCs w:val="28"/>
        </w:rPr>
        <w:t> </w:t>
      </w:r>
      <w:r w:rsidRPr="00334084">
        <w:rPr>
          <w:sz w:val="28"/>
          <w:szCs w:val="28"/>
        </w:rPr>
        <w:t>600</w:t>
      </w:r>
      <w:r w:rsidR="007F79A2">
        <w:rPr>
          <w:sz w:val="28"/>
          <w:szCs w:val="28"/>
        </w:rPr>
        <w:t> </w:t>
      </w:r>
      <w:r w:rsidRPr="00334084">
        <w:rPr>
          <w:sz w:val="28"/>
          <w:szCs w:val="28"/>
        </w:rPr>
        <w:t>686),</w:t>
      </w:r>
    </w:p>
    <w:p w:rsidR="007D64D7" w:rsidRDefault="00334084" w:rsidP="00B653F0">
      <w:pPr>
        <w:pStyle w:val="ListParagraph"/>
        <w:numPr>
          <w:ilvl w:val="0"/>
          <w:numId w:val="2"/>
        </w:numPr>
        <w:ind w:left="284" w:hanging="284"/>
        <w:rPr>
          <w:sz w:val="28"/>
          <w:szCs w:val="28"/>
        </w:rPr>
      </w:pPr>
      <w:r w:rsidRPr="00334084">
        <w:rPr>
          <w:sz w:val="28"/>
          <w:szCs w:val="28"/>
        </w:rPr>
        <w:t xml:space="preserve"> N</w:t>
      </w:r>
      <w:r w:rsidR="007D64D7">
        <w:rPr>
          <w:sz w:val="28"/>
          <w:szCs w:val="28"/>
        </w:rPr>
        <w:t>orthwards to Siwards’ Cross (just west</w:t>
      </w:r>
      <w:r w:rsidRPr="00334084">
        <w:rPr>
          <w:sz w:val="28"/>
          <w:szCs w:val="28"/>
        </w:rPr>
        <w:t xml:space="preserve"> of Nun’s Cross Farm) (SX</w:t>
      </w:r>
      <w:r w:rsidR="007D64D7">
        <w:rPr>
          <w:sz w:val="28"/>
          <w:szCs w:val="28"/>
        </w:rPr>
        <w:t xml:space="preserve"> </w:t>
      </w:r>
      <w:r w:rsidRPr="00334084">
        <w:rPr>
          <w:sz w:val="28"/>
          <w:szCs w:val="28"/>
        </w:rPr>
        <w:t>602</w:t>
      </w:r>
      <w:r w:rsidR="007D64D7">
        <w:rPr>
          <w:sz w:val="28"/>
          <w:szCs w:val="28"/>
        </w:rPr>
        <w:t xml:space="preserve"> </w:t>
      </w:r>
      <w:r w:rsidRPr="00334084">
        <w:rPr>
          <w:sz w:val="28"/>
          <w:szCs w:val="28"/>
        </w:rPr>
        <w:t xml:space="preserve">699), </w:t>
      </w:r>
    </w:p>
    <w:p w:rsidR="007D64D7" w:rsidRDefault="00334084" w:rsidP="00B653F0">
      <w:pPr>
        <w:pStyle w:val="ListParagraph"/>
        <w:numPr>
          <w:ilvl w:val="0"/>
          <w:numId w:val="2"/>
        </w:numPr>
        <w:ind w:left="284" w:hanging="284"/>
        <w:rPr>
          <w:sz w:val="28"/>
          <w:szCs w:val="28"/>
        </w:rPr>
      </w:pPr>
      <w:r w:rsidRPr="00334084">
        <w:rPr>
          <w:sz w:val="28"/>
          <w:szCs w:val="28"/>
        </w:rPr>
        <w:t>N</w:t>
      </w:r>
      <w:r w:rsidR="007D64D7">
        <w:rPr>
          <w:sz w:val="28"/>
          <w:szCs w:val="28"/>
        </w:rPr>
        <w:t>orth</w:t>
      </w:r>
      <w:r w:rsidRPr="00334084">
        <w:rPr>
          <w:sz w:val="28"/>
          <w:szCs w:val="28"/>
        </w:rPr>
        <w:t>wards to South Hessary Tor (SX</w:t>
      </w:r>
      <w:r w:rsidR="007D64D7">
        <w:rPr>
          <w:sz w:val="28"/>
          <w:szCs w:val="28"/>
        </w:rPr>
        <w:t xml:space="preserve"> </w:t>
      </w:r>
      <w:r w:rsidRPr="00334084">
        <w:rPr>
          <w:sz w:val="28"/>
          <w:szCs w:val="28"/>
        </w:rPr>
        <w:t>597</w:t>
      </w:r>
      <w:r w:rsidR="007D64D7">
        <w:rPr>
          <w:sz w:val="28"/>
          <w:szCs w:val="28"/>
        </w:rPr>
        <w:t xml:space="preserve"> </w:t>
      </w:r>
      <w:r w:rsidRPr="00334084">
        <w:rPr>
          <w:sz w:val="28"/>
          <w:szCs w:val="28"/>
        </w:rPr>
        <w:t>724),</w:t>
      </w:r>
    </w:p>
    <w:p w:rsidR="00AF4C30" w:rsidRPr="00B653F0" w:rsidRDefault="007D64D7" w:rsidP="00B653F0">
      <w:pPr>
        <w:pStyle w:val="ListParagraph"/>
        <w:numPr>
          <w:ilvl w:val="0"/>
          <w:numId w:val="2"/>
        </w:numPr>
        <w:ind w:left="284" w:hanging="284"/>
        <w:rPr>
          <w:sz w:val="28"/>
          <w:szCs w:val="28"/>
        </w:rPr>
      </w:pPr>
      <w:r>
        <w:rPr>
          <w:sz w:val="28"/>
          <w:szCs w:val="28"/>
        </w:rPr>
        <w:t>Finish back at the car p</w:t>
      </w:r>
      <w:r w:rsidRPr="00B653F0">
        <w:rPr>
          <w:sz w:val="28"/>
          <w:szCs w:val="28"/>
        </w:rPr>
        <w:t>ark at Princetown</w:t>
      </w:r>
      <w:r>
        <w:rPr>
          <w:sz w:val="28"/>
          <w:szCs w:val="28"/>
        </w:rPr>
        <w:t xml:space="preserve"> at (</w:t>
      </w:r>
      <w:r w:rsidRPr="00164F7D">
        <w:rPr>
          <w:rFonts w:eastAsia="Times New Roman"/>
          <w:sz w:val="28"/>
          <w:szCs w:val="28"/>
        </w:rPr>
        <w:t>SX</w:t>
      </w:r>
      <w:r>
        <w:rPr>
          <w:rFonts w:eastAsia="Times New Roman"/>
          <w:sz w:val="28"/>
          <w:szCs w:val="28"/>
        </w:rPr>
        <w:t xml:space="preserve"> </w:t>
      </w:r>
      <w:r w:rsidRPr="00164F7D">
        <w:rPr>
          <w:rFonts w:eastAsia="Times New Roman"/>
          <w:sz w:val="28"/>
          <w:szCs w:val="28"/>
        </w:rPr>
        <w:t>589</w:t>
      </w:r>
      <w:r>
        <w:rPr>
          <w:rFonts w:eastAsia="Times New Roman"/>
          <w:sz w:val="28"/>
          <w:szCs w:val="28"/>
        </w:rPr>
        <w:t xml:space="preserve"> </w:t>
      </w:r>
      <w:r w:rsidRPr="00164F7D">
        <w:rPr>
          <w:rFonts w:eastAsia="Times New Roman"/>
          <w:sz w:val="28"/>
          <w:szCs w:val="28"/>
        </w:rPr>
        <w:t>735)</w:t>
      </w:r>
      <w:r>
        <w:rPr>
          <w:rFonts w:eastAsia="Times New Roman"/>
          <w:sz w:val="28"/>
          <w:szCs w:val="28"/>
        </w:rPr>
        <w:t>.</w:t>
      </w:r>
    </w:p>
    <w:p w:rsidR="00C37147" w:rsidRPr="00DE6E48" w:rsidRDefault="00C37147" w:rsidP="00DE6E48">
      <w:pPr>
        <w:pStyle w:val="Heading2"/>
        <w:tabs>
          <w:tab w:val="left" w:pos="1418"/>
        </w:tabs>
        <w:rPr>
          <w:rFonts w:eastAsia="Times New Roman"/>
          <w:b w:val="0"/>
        </w:rPr>
      </w:pPr>
      <w:r w:rsidRPr="00712ABC">
        <w:rPr>
          <w:rFonts w:eastAsia="Times New Roman"/>
        </w:rPr>
        <w:t>Weather</w:t>
      </w:r>
      <w:r w:rsidR="0091399A">
        <w:rPr>
          <w:rFonts w:eastAsia="Times New Roman"/>
        </w:rPr>
        <w:t>:</w:t>
      </w:r>
      <w:r w:rsidR="00DE6E48">
        <w:rPr>
          <w:rFonts w:eastAsia="Times New Roman"/>
          <w:b w:val="0"/>
        </w:rPr>
        <w:tab/>
      </w:r>
      <w:r w:rsidR="00AF4C30">
        <w:rPr>
          <w:rFonts w:eastAsia="Times New Roman"/>
          <w:b w:val="0"/>
        </w:rPr>
        <w:t>See the letter in the download.</w:t>
      </w:r>
    </w:p>
    <w:p w:rsidR="00712ABC" w:rsidRPr="00DE6E48" w:rsidRDefault="00712ABC" w:rsidP="00DE6E48">
      <w:pPr>
        <w:pStyle w:val="Heading2"/>
        <w:tabs>
          <w:tab w:val="left" w:pos="1843"/>
        </w:tabs>
        <w:rPr>
          <w:rFonts w:eastAsia="Times New Roman"/>
          <w:b w:val="0"/>
        </w:rPr>
      </w:pPr>
      <w:r w:rsidRPr="00712ABC">
        <w:rPr>
          <w:rFonts w:eastAsia="Times New Roman"/>
        </w:rPr>
        <w:t>Participants</w:t>
      </w:r>
      <w:r w:rsidR="0091399A">
        <w:rPr>
          <w:rFonts w:eastAsia="Times New Roman"/>
        </w:rPr>
        <w:t>:</w:t>
      </w:r>
      <w:r w:rsidR="00DE6E48" w:rsidRPr="003D7DAA">
        <w:rPr>
          <w:rFonts w:eastAsia="Times New Roman"/>
          <w:b w:val="0"/>
        </w:rPr>
        <w:tab/>
      </w:r>
      <w:r w:rsidR="003D7DAA" w:rsidRPr="003D7DAA">
        <w:rPr>
          <w:rFonts w:eastAsia="Times New Roman"/>
          <w:b w:val="0"/>
          <w:szCs w:val="28"/>
        </w:rPr>
        <w:t xml:space="preserve">Nick Kaye </w:t>
      </w:r>
      <w:r w:rsidR="003D7DAA" w:rsidRPr="003D7DAA">
        <w:rPr>
          <w:b w:val="0"/>
          <w:szCs w:val="28"/>
        </w:rPr>
        <w:t>(organiser), Chris Abrams, Doug Aspinall, John Bickerstaffe, Mike Buckley, Anne Carrivick, Dave Carrivick, Chris Coy, Mike Dixon, David Fry, Tim Gronow, Dan Hadfield, Jim Howe, Gerry Jackson, Mike James, Gwyn Matthews, Ian Partridge, Charles Rule, John Short, Jill Wilkins, Mac Wilkins, Barbara Williams.</w:t>
      </w:r>
    </w:p>
    <w:p w:rsidR="00937BF9" w:rsidRPr="001F0C94" w:rsidRDefault="00937BF9" w:rsidP="00B722E7"/>
    <w:sectPr w:rsidR="00937BF9" w:rsidRPr="001F0C94" w:rsidSect="00CD3D2F">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01999"/>
    <w:multiLevelType w:val="multilevel"/>
    <w:tmpl w:val="86A4EC70"/>
    <w:lvl w:ilvl="0">
      <w:start w:val="1"/>
      <w:numFmt w:val="bullet"/>
      <w:lvlText w:val=""/>
      <w:lvlJc w:val="left"/>
      <w:pPr>
        <w:ind w:left="340" w:hanging="340"/>
      </w:pPr>
      <w:rPr>
        <w:rFonts w:ascii="Symbol" w:hAnsi="Symbol"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abstractNum w:abstractNumId="1">
    <w:nsid w:val="2A16404A"/>
    <w:multiLevelType w:val="multilevel"/>
    <w:tmpl w:val="D8E436B6"/>
    <w:styleLink w:val="Headings"/>
    <w:lvl w:ilvl="0">
      <w:start w:val="1"/>
      <w:numFmt w:val="decimal"/>
      <w:lvlText w:val="%1"/>
      <w:lvlJc w:val="left"/>
      <w:pPr>
        <w:ind w:left="340" w:hanging="340"/>
      </w:pPr>
      <w:rPr>
        <w:rFonts w:hint="default"/>
      </w:rPr>
    </w:lvl>
    <w:lvl w:ilvl="1">
      <w:start w:val="1"/>
      <w:numFmt w:val="decimal"/>
      <w:lvlText w:val="%2.%1"/>
      <w:lvlJc w:val="left"/>
      <w:pPr>
        <w:ind w:left="340" w:hanging="340"/>
      </w:pPr>
      <w:rPr>
        <w:rFonts w:hint="default"/>
      </w:rPr>
    </w:lvl>
    <w:lvl w:ilvl="2">
      <w:start w:val="1"/>
      <w:numFmt w:val="decimal"/>
      <w:lvlText w:val="%1.%2.%3"/>
      <w:lvlJc w:val="left"/>
      <w:pPr>
        <w:ind w:left="340" w:hanging="340"/>
      </w:pPr>
      <w:rPr>
        <w:rFonts w:hint="default"/>
      </w:rPr>
    </w:lvl>
    <w:lvl w:ilvl="3">
      <w:start w:val="1"/>
      <w:numFmt w:val="decimal"/>
      <w:lvlText w:val="%1.%2.%3.%4"/>
      <w:lvlJc w:val="left"/>
      <w:pPr>
        <w:ind w:left="340" w:hanging="340"/>
      </w:pPr>
      <w:rPr>
        <w:rFonts w:hint="default"/>
      </w:rPr>
    </w:lvl>
    <w:lvl w:ilvl="4">
      <w:start w:val="1"/>
      <w:numFmt w:val="none"/>
      <w:lvlText w:val=""/>
      <w:lvlJc w:val="left"/>
      <w:pPr>
        <w:ind w:left="340" w:hanging="340"/>
      </w:pPr>
      <w:rPr>
        <w:rFonts w:hint="default"/>
      </w:rPr>
    </w:lvl>
    <w:lvl w:ilvl="5">
      <w:start w:val="1"/>
      <w:numFmt w:val="none"/>
      <w:lvlText w:val=""/>
      <w:lvlJc w:val="left"/>
      <w:pPr>
        <w:ind w:left="340" w:hanging="340"/>
      </w:pPr>
      <w:rPr>
        <w:rFonts w:hint="default"/>
      </w:rPr>
    </w:lvl>
    <w:lvl w:ilvl="6">
      <w:start w:val="1"/>
      <w:numFmt w:val="none"/>
      <w:lvlText w:val=""/>
      <w:lvlJc w:val="left"/>
      <w:pPr>
        <w:ind w:left="340" w:hanging="340"/>
      </w:pPr>
      <w:rPr>
        <w:rFonts w:hint="default"/>
      </w:rPr>
    </w:lvl>
    <w:lvl w:ilvl="7">
      <w:start w:val="1"/>
      <w:numFmt w:val="none"/>
      <w:lvlText w:val=""/>
      <w:lvlJc w:val="left"/>
      <w:pPr>
        <w:ind w:left="340" w:hanging="340"/>
      </w:pPr>
      <w:rPr>
        <w:rFonts w:hint="default"/>
      </w:rPr>
    </w:lvl>
    <w:lvl w:ilvl="8">
      <w:start w:val="1"/>
      <w:numFmt w:val="none"/>
      <w:lvlText w:val=""/>
      <w:lvlJc w:val="left"/>
      <w:pPr>
        <w:ind w:left="340" w:hanging="34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drawingGridHorizontalSpacing w:val="120"/>
  <w:displayHorizontalDrawingGridEvery w:val="2"/>
  <w:characterSpacingControl w:val="doNotCompress"/>
  <w:compat/>
  <w:rsids>
    <w:rsidRoot w:val="007C4136"/>
    <w:rsid w:val="0008166F"/>
    <w:rsid w:val="000D1346"/>
    <w:rsid w:val="000D497A"/>
    <w:rsid w:val="00107197"/>
    <w:rsid w:val="001763E8"/>
    <w:rsid w:val="00191034"/>
    <w:rsid w:val="001F0C94"/>
    <w:rsid w:val="00270489"/>
    <w:rsid w:val="00290B8A"/>
    <w:rsid w:val="002C2BD8"/>
    <w:rsid w:val="002C50BE"/>
    <w:rsid w:val="00334084"/>
    <w:rsid w:val="003554D4"/>
    <w:rsid w:val="003D7DAA"/>
    <w:rsid w:val="00711531"/>
    <w:rsid w:val="00712ABC"/>
    <w:rsid w:val="00781579"/>
    <w:rsid w:val="007C4136"/>
    <w:rsid w:val="007D64D7"/>
    <w:rsid w:val="007F79A2"/>
    <w:rsid w:val="0091399A"/>
    <w:rsid w:val="00937BF9"/>
    <w:rsid w:val="009A1F74"/>
    <w:rsid w:val="00AF4C30"/>
    <w:rsid w:val="00B52809"/>
    <w:rsid w:val="00B653F0"/>
    <w:rsid w:val="00B722E7"/>
    <w:rsid w:val="00B81C27"/>
    <w:rsid w:val="00B96E25"/>
    <w:rsid w:val="00BD1766"/>
    <w:rsid w:val="00C25707"/>
    <w:rsid w:val="00C37147"/>
    <w:rsid w:val="00C80C67"/>
    <w:rsid w:val="00CB3DD5"/>
    <w:rsid w:val="00CD3D2F"/>
    <w:rsid w:val="00D42071"/>
    <w:rsid w:val="00DE6E48"/>
    <w:rsid w:val="00E0139E"/>
    <w:rsid w:val="00E81375"/>
    <w:rsid w:val="00EC6D06"/>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2E7"/>
    <w:pPr>
      <w:spacing w:after="60"/>
    </w:pPr>
    <w:rPr>
      <w:sz w:val="24"/>
      <w:lang w:eastAsia="en-GB"/>
    </w:rPr>
  </w:style>
  <w:style w:type="paragraph" w:styleId="Heading1">
    <w:name w:val="heading 1"/>
    <w:basedOn w:val="Normal"/>
    <w:link w:val="Heading1Char"/>
    <w:uiPriority w:val="9"/>
    <w:qFormat/>
    <w:rsid w:val="002C2BD8"/>
    <w:pPr>
      <w:spacing w:before="100" w:beforeAutospacing="1" w:after="100" w:afterAutospacing="1" w:line="240" w:lineRule="auto"/>
      <w:jc w:val="center"/>
      <w:outlineLvl w:val="0"/>
    </w:pPr>
    <w:rPr>
      <w:rFonts w:eastAsia="Times New Roman" w:cs="Times New Roman"/>
      <w:b/>
      <w:bCs/>
      <w:kern w:val="36"/>
      <w:sz w:val="40"/>
      <w:szCs w:val="48"/>
    </w:rPr>
  </w:style>
  <w:style w:type="paragraph" w:styleId="Heading2">
    <w:name w:val="heading 2"/>
    <w:basedOn w:val="Normal"/>
    <w:next w:val="Normal"/>
    <w:link w:val="Heading2Char"/>
    <w:uiPriority w:val="9"/>
    <w:unhideWhenUsed/>
    <w:qFormat/>
    <w:rsid w:val="002C50BE"/>
    <w:pPr>
      <w:keepNext/>
      <w:keepLines/>
      <w:spacing w:before="200" w:after="0"/>
      <w:outlineLvl w:val="1"/>
    </w:pPr>
    <w:rPr>
      <w:rFonts w:eastAsiaTheme="majorEastAsia" w:cstheme="majorBidi"/>
      <w:b/>
      <w:bCs/>
      <w:color w:val="000000" w:themeColor="text1"/>
      <w:sz w:val="28"/>
      <w:szCs w:val="26"/>
    </w:rPr>
  </w:style>
  <w:style w:type="paragraph" w:styleId="Heading3">
    <w:name w:val="heading 3"/>
    <w:basedOn w:val="Normal"/>
    <w:next w:val="Normal"/>
    <w:link w:val="Heading3Char"/>
    <w:uiPriority w:val="9"/>
    <w:unhideWhenUsed/>
    <w:qFormat/>
    <w:rsid w:val="003554D4"/>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554D4"/>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ings">
    <w:name w:val="Headings"/>
    <w:uiPriority w:val="99"/>
    <w:rsid w:val="00E0139E"/>
    <w:pPr>
      <w:numPr>
        <w:numId w:val="1"/>
      </w:numPr>
    </w:pPr>
  </w:style>
  <w:style w:type="character" w:customStyle="1" w:styleId="Heading1Char">
    <w:name w:val="Heading 1 Char"/>
    <w:basedOn w:val="DefaultParagraphFont"/>
    <w:link w:val="Heading1"/>
    <w:uiPriority w:val="9"/>
    <w:rsid w:val="002C2BD8"/>
    <w:rPr>
      <w:rFonts w:eastAsia="Times New Roman" w:cs="Times New Roman"/>
      <w:b/>
      <w:bCs/>
      <w:kern w:val="36"/>
      <w:sz w:val="40"/>
      <w:szCs w:val="48"/>
      <w:lang w:eastAsia="en-GB"/>
    </w:rPr>
  </w:style>
  <w:style w:type="paragraph" w:styleId="NormalWeb">
    <w:name w:val="Normal (Web)"/>
    <w:basedOn w:val="Normal"/>
    <w:uiPriority w:val="99"/>
    <w:semiHidden/>
    <w:unhideWhenUsed/>
    <w:rsid w:val="00712ABC"/>
    <w:pPr>
      <w:spacing w:before="100" w:beforeAutospacing="1" w:after="100" w:afterAutospacing="1" w:line="240" w:lineRule="auto"/>
    </w:pPr>
    <w:rPr>
      <w:rFonts w:ascii="Times New Roman" w:eastAsia="Times New Roman" w:hAnsi="Times New Roman" w:cs="Times New Roman"/>
      <w:szCs w:val="24"/>
    </w:rPr>
  </w:style>
  <w:style w:type="character" w:styleId="Strong">
    <w:name w:val="Strong"/>
    <w:basedOn w:val="DefaultParagraphFont"/>
    <w:uiPriority w:val="22"/>
    <w:qFormat/>
    <w:rsid w:val="00712ABC"/>
    <w:rPr>
      <w:b/>
      <w:bCs/>
    </w:rPr>
  </w:style>
  <w:style w:type="paragraph" w:customStyle="1" w:styleId="move-up">
    <w:name w:val="move-up"/>
    <w:basedOn w:val="Normal"/>
    <w:rsid w:val="00712ABC"/>
    <w:pPr>
      <w:spacing w:before="100" w:beforeAutospacing="1" w:after="100" w:afterAutospacing="1" w:line="240" w:lineRule="auto"/>
    </w:pPr>
    <w:rPr>
      <w:rFonts w:ascii="Times New Roman" w:eastAsia="Times New Roman" w:hAnsi="Times New Roman" w:cs="Times New Roman"/>
      <w:szCs w:val="24"/>
    </w:rPr>
  </w:style>
  <w:style w:type="character" w:customStyle="1" w:styleId="Heading2Char">
    <w:name w:val="Heading 2 Char"/>
    <w:basedOn w:val="DefaultParagraphFont"/>
    <w:link w:val="Heading2"/>
    <w:uiPriority w:val="9"/>
    <w:rsid w:val="002C50BE"/>
    <w:rPr>
      <w:rFonts w:eastAsiaTheme="majorEastAsia" w:cstheme="majorBidi"/>
      <w:b/>
      <w:bCs/>
      <w:color w:val="000000" w:themeColor="text1"/>
      <w:sz w:val="28"/>
      <w:szCs w:val="26"/>
    </w:rPr>
  </w:style>
  <w:style w:type="character" w:customStyle="1" w:styleId="Heading3Char">
    <w:name w:val="Heading 3 Char"/>
    <w:basedOn w:val="DefaultParagraphFont"/>
    <w:link w:val="Heading3"/>
    <w:uiPriority w:val="9"/>
    <w:rsid w:val="003554D4"/>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554D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91399A"/>
    <w:pPr>
      <w:ind w:left="720"/>
      <w:contextualSpacing/>
    </w:pPr>
  </w:style>
</w:styles>
</file>

<file path=word/webSettings.xml><?xml version="1.0" encoding="utf-8"?>
<w:webSettings xmlns:r="http://schemas.openxmlformats.org/officeDocument/2006/relationships" xmlns:w="http://schemas.openxmlformats.org/wordprocessingml/2006/main">
  <w:divs>
    <w:div w:id="2011248614">
      <w:bodyDiv w:val="1"/>
      <w:marLeft w:val="0"/>
      <w:marRight w:val="0"/>
      <w:marTop w:val="0"/>
      <w:marBottom w:val="0"/>
      <w:divBdr>
        <w:top w:val="none" w:sz="0" w:space="0" w:color="auto"/>
        <w:left w:val="none" w:sz="0" w:space="0" w:color="auto"/>
        <w:bottom w:val="none" w:sz="0" w:space="0" w:color="auto"/>
        <w:right w:val="none" w:sz="0" w:space="0" w:color="auto"/>
      </w:divBdr>
      <w:divsChild>
        <w:div w:id="781189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Microsoft\Templates\report-template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report-template1.dotx</Template>
  <TotalTime>9</TotalTime>
  <Pages>1</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Gerry</dc:creator>
  <cp:lastModifiedBy>Gerry</cp:lastModifiedBy>
  <cp:revision>1</cp:revision>
  <dcterms:created xsi:type="dcterms:W3CDTF">2023-08-20T18:43:00Z</dcterms:created>
  <dcterms:modified xsi:type="dcterms:W3CDTF">2023-08-20T18:56:00Z</dcterms:modified>
</cp:coreProperties>
</file>