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91355" w:rsidP="00B722E7">
      <w:pPr>
        <w:pStyle w:val="Heading1"/>
      </w:pPr>
      <w:r>
        <w:t>Ron’s Search For Pwll Swnd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191355">
        <w:rPr>
          <w:rFonts w:eastAsia="Times New Roman"/>
          <w:b w:val="0"/>
        </w:rPr>
        <w:t>12</w:t>
      </w:r>
      <w:r w:rsidR="00191355" w:rsidRPr="00191355">
        <w:rPr>
          <w:rFonts w:eastAsia="Times New Roman"/>
          <w:b w:val="0"/>
        </w:rPr>
        <w:t>th</w:t>
      </w:r>
      <w:r w:rsidR="00191355">
        <w:rPr>
          <w:rFonts w:eastAsia="Times New Roman"/>
          <w:b w:val="0"/>
        </w:rPr>
        <w:t xml:space="preserve"> August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6C6415">
        <w:rPr>
          <w:rFonts w:eastAsia="Times New Roman"/>
          <w:b w:val="0"/>
        </w:rPr>
        <w:t>19.8 miles, 4575</w:t>
      </w:r>
      <w:r w:rsidR="00A704F8">
        <w:rPr>
          <w:rFonts w:eastAsia="Times New Roman"/>
          <w:b w:val="0"/>
        </w:rPr>
        <w:t xml:space="preserve">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A704F8">
        <w:rPr>
          <w:b w:val="0"/>
        </w:rPr>
        <w:t>Ron Dix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4F6D0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car park beside Afon Giedd at (SN 791 128)</w:t>
      </w:r>
      <w:r w:rsidR="000F12A9">
        <w:rPr>
          <w:sz w:val="28"/>
          <w:szCs w:val="28"/>
        </w:rPr>
        <w:t>, (Ystradgynlais area)</w:t>
      </w:r>
    </w:p>
    <w:p w:rsidR="00C40E40" w:rsidRDefault="000F12A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down track and road </w:t>
      </w:r>
      <w:r w:rsidR="001A5786">
        <w:rPr>
          <w:sz w:val="28"/>
          <w:szCs w:val="28"/>
        </w:rPr>
        <w:t>to (SN 787 112)</w:t>
      </w:r>
      <w:r w:rsidR="00C40E40">
        <w:rPr>
          <w:sz w:val="28"/>
          <w:szCs w:val="28"/>
        </w:rPr>
        <w:t>.</w:t>
      </w:r>
    </w:p>
    <w:p w:rsidR="00290B8A" w:rsidRDefault="00C40E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</w:t>
      </w:r>
      <w:r w:rsidR="00C06404">
        <w:rPr>
          <w:sz w:val="28"/>
          <w:szCs w:val="28"/>
        </w:rPr>
        <w:t xml:space="preserve">cross Afon Giedd and uphill to minor road at (SN </w:t>
      </w:r>
      <w:r>
        <w:rPr>
          <w:sz w:val="28"/>
          <w:szCs w:val="28"/>
        </w:rPr>
        <w:t>784 122).</w:t>
      </w:r>
    </w:p>
    <w:p w:rsidR="00CC0FC0" w:rsidRDefault="00CC0FC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south-west to track junction at (SN 779 118)</w:t>
      </w:r>
    </w:p>
    <w:p w:rsidR="00CC0FC0" w:rsidRDefault="00CC0FC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northwards past </w:t>
      </w:r>
      <w:r w:rsidR="003B5C26">
        <w:rPr>
          <w:sz w:val="28"/>
          <w:szCs w:val="28"/>
        </w:rPr>
        <w:t>Bryngrunin Farm and</w:t>
      </w:r>
      <w:r w:rsidR="00EF2DB0">
        <w:rPr>
          <w:sz w:val="28"/>
          <w:szCs w:val="28"/>
        </w:rPr>
        <w:t xml:space="preserve"> across Nant </w:t>
      </w:r>
      <w:r w:rsidR="003B5C26">
        <w:rPr>
          <w:sz w:val="28"/>
          <w:szCs w:val="28"/>
        </w:rPr>
        <w:t>Gwys.</w:t>
      </w:r>
    </w:p>
    <w:p w:rsidR="003B5C26" w:rsidRDefault="00CD086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old</w:t>
      </w:r>
      <w:r w:rsidR="003B5C26">
        <w:rPr>
          <w:sz w:val="28"/>
          <w:szCs w:val="28"/>
        </w:rPr>
        <w:t xml:space="preserve"> open-cast workings </w:t>
      </w:r>
      <w:r w:rsidR="00B020AB">
        <w:rPr>
          <w:sz w:val="28"/>
          <w:szCs w:val="28"/>
        </w:rPr>
        <w:t>to track at (SN 770 121)</w:t>
      </w:r>
      <w:r w:rsidR="007636B4">
        <w:rPr>
          <w:sz w:val="28"/>
          <w:szCs w:val="28"/>
        </w:rPr>
        <w:t>.</w:t>
      </w:r>
    </w:p>
    <w:p w:rsidR="007636B4" w:rsidRDefault="007636B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through forestry west-north-</w:t>
      </w:r>
      <w:r w:rsidR="00E56C5F">
        <w:rPr>
          <w:sz w:val="28"/>
          <w:szCs w:val="28"/>
        </w:rPr>
        <w:t>westwards to</w:t>
      </w:r>
      <w:r>
        <w:rPr>
          <w:sz w:val="28"/>
          <w:szCs w:val="28"/>
        </w:rPr>
        <w:t xml:space="preserve"> bridge over Afon Twrch </w:t>
      </w:r>
      <w:r w:rsidR="00284404">
        <w:rPr>
          <w:sz w:val="28"/>
          <w:szCs w:val="28"/>
        </w:rPr>
        <w:t>at (SN 756 126).</w:t>
      </w:r>
    </w:p>
    <w:p w:rsidR="00284404" w:rsidRDefault="00E56C5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up </w:t>
      </w:r>
      <w:r w:rsidRPr="00CD0866">
        <w:rPr>
          <w:color w:val="FF0000"/>
          <w:sz w:val="28"/>
          <w:szCs w:val="28"/>
        </w:rPr>
        <w:t>left</w:t>
      </w:r>
      <w:r>
        <w:rPr>
          <w:sz w:val="28"/>
          <w:szCs w:val="28"/>
        </w:rPr>
        <w:t xml:space="preserve"> </w:t>
      </w:r>
      <w:r w:rsidR="00CD0866">
        <w:rPr>
          <w:sz w:val="28"/>
          <w:szCs w:val="28"/>
        </w:rPr>
        <w:t xml:space="preserve">(right) </w:t>
      </w:r>
      <w:r>
        <w:rPr>
          <w:sz w:val="28"/>
          <w:szCs w:val="28"/>
        </w:rPr>
        <w:t xml:space="preserve">bank of Afon Twrch crossing to </w:t>
      </w:r>
      <w:r w:rsidRPr="00CD0866">
        <w:rPr>
          <w:color w:val="FF0000"/>
          <w:sz w:val="28"/>
          <w:szCs w:val="28"/>
        </w:rPr>
        <w:t>right</w:t>
      </w:r>
      <w:r>
        <w:rPr>
          <w:sz w:val="28"/>
          <w:szCs w:val="28"/>
        </w:rPr>
        <w:t xml:space="preserve"> </w:t>
      </w:r>
      <w:r w:rsidR="00CD0866">
        <w:rPr>
          <w:sz w:val="28"/>
          <w:szCs w:val="28"/>
        </w:rPr>
        <w:t xml:space="preserve">(left?) </w:t>
      </w:r>
      <w:r w:rsidR="00355E9C">
        <w:rPr>
          <w:sz w:val="28"/>
          <w:szCs w:val="28"/>
        </w:rPr>
        <w:t>bank at</w:t>
      </w:r>
      <w:r>
        <w:rPr>
          <w:sz w:val="28"/>
          <w:szCs w:val="28"/>
        </w:rPr>
        <w:t xml:space="preserve"> (SN </w:t>
      </w:r>
      <w:r w:rsidR="003D4813">
        <w:rPr>
          <w:sz w:val="28"/>
          <w:szCs w:val="28"/>
        </w:rPr>
        <w:t>762 134)</w:t>
      </w:r>
      <w:r w:rsidR="00A30BF9">
        <w:rPr>
          <w:sz w:val="28"/>
          <w:szCs w:val="28"/>
        </w:rPr>
        <w:t>.</w:t>
      </w:r>
    </w:p>
    <w:p w:rsidR="00A30BF9" w:rsidRDefault="00355E9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past Gelliau</w:t>
      </w:r>
      <w:r w:rsidR="00C70A19">
        <w:rPr>
          <w:sz w:val="28"/>
          <w:szCs w:val="28"/>
        </w:rPr>
        <w:t xml:space="preserve"> (ruin) and up valley of Afon Twrch</w:t>
      </w:r>
      <w:r w:rsidR="00EC34B0">
        <w:rPr>
          <w:sz w:val="28"/>
          <w:szCs w:val="28"/>
        </w:rPr>
        <w:t xml:space="preserve"> to (SN 772 162)</w:t>
      </w:r>
      <w:r w:rsidR="00DB4346">
        <w:rPr>
          <w:sz w:val="28"/>
          <w:szCs w:val="28"/>
        </w:rPr>
        <w:t>.</w:t>
      </w:r>
    </w:p>
    <w:p w:rsidR="00DB4346" w:rsidRDefault="00780EB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uphill with Nant y Llyn to right to Pwll Swnd (we think?)</w:t>
      </w:r>
      <w:r w:rsidR="004D1143">
        <w:rPr>
          <w:sz w:val="28"/>
          <w:szCs w:val="28"/>
        </w:rPr>
        <w:t xml:space="preserve"> then summits of Foel Fraith and Garreg Lwyd</w:t>
      </w:r>
      <w:r w:rsidR="00154931">
        <w:rPr>
          <w:sz w:val="28"/>
          <w:szCs w:val="28"/>
        </w:rPr>
        <w:t xml:space="preserve"> (2022 ft)</w:t>
      </w:r>
      <w:r w:rsidR="004D1143">
        <w:rPr>
          <w:sz w:val="28"/>
          <w:szCs w:val="28"/>
        </w:rPr>
        <w:t>.</w:t>
      </w:r>
    </w:p>
    <w:p w:rsidR="004D1143" w:rsidRDefault="0015493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through old quarries and downhill to A4069</w:t>
      </w:r>
      <w:r w:rsidR="0001542E">
        <w:rPr>
          <w:sz w:val="28"/>
          <w:szCs w:val="28"/>
        </w:rPr>
        <w:t xml:space="preserve"> at Pont Clydach</w:t>
      </w:r>
      <w:r>
        <w:rPr>
          <w:sz w:val="28"/>
          <w:szCs w:val="28"/>
        </w:rPr>
        <w:t>.</w:t>
      </w:r>
    </w:p>
    <w:p w:rsidR="0001542E" w:rsidRDefault="0001542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North-west on </w:t>
      </w:r>
      <w:r w:rsidR="002818CB">
        <w:rPr>
          <w:sz w:val="28"/>
          <w:szCs w:val="28"/>
        </w:rPr>
        <w:t xml:space="preserve">A4069 for a few yards then </w:t>
      </w:r>
      <w:r w:rsidR="00345A34">
        <w:rPr>
          <w:sz w:val="28"/>
          <w:szCs w:val="28"/>
        </w:rPr>
        <w:t xml:space="preserve">north-east </w:t>
      </w:r>
      <w:r w:rsidR="00C44B2D">
        <w:rPr>
          <w:sz w:val="28"/>
          <w:szCs w:val="28"/>
        </w:rPr>
        <w:t xml:space="preserve">on track around slopes of </w:t>
      </w:r>
      <w:r w:rsidR="002C64C3">
        <w:rPr>
          <w:sz w:val="28"/>
          <w:szCs w:val="28"/>
        </w:rPr>
        <w:t>Truman,</w:t>
      </w:r>
      <w:r w:rsidR="00C44B2D">
        <w:rPr>
          <w:sz w:val="28"/>
          <w:szCs w:val="28"/>
        </w:rPr>
        <w:t xml:space="preserve"> turning eastwards following intake wall across north slopes of </w:t>
      </w:r>
      <w:r w:rsidR="00C239E5">
        <w:rPr>
          <w:sz w:val="28"/>
          <w:szCs w:val="28"/>
        </w:rPr>
        <w:t>Cylchau</w:t>
      </w:r>
      <w:r w:rsidR="002C64C3">
        <w:rPr>
          <w:sz w:val="28"/>
          <w:szCs w:val="28"/>
        </w:rPr>
        <w:t xml:space="preserve"> and into Cwm Sawdde Fechan.</w:t>
      </w:r>
    </w:p>
    <w:p w:rsidR="002C64C3" w:rsidRDefault="001C704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uphill to col between </w:t>
      </w:r>
      <w:r w:rsidR="00A90A62">
        <w:rPr>
          <w:sz w:val="28"/>
          <w:szCs w:val="28"/>
        </w:rPr>
        <w:t>Carreg yr Ogof and Garreg Las.</w:t>
      </w:r>
    </w:p>
    <w:p w:rsidR="00A90A62" w:rsidRDefault="009C448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u</w:t>
      </w:r>
      <w:r w:rsidR="00A90A62">
        <w:rPr>
          <w:sz w:val="28"/>
          <w:szCs w:val="28"/>
        </w:rPr>
        <w:t xml:space="preserve">phill to summit of </w:t>
      </w:r>
      <w:r>
        <w:rPr>
          <w:sz w:val="28"/>
          <w:szCs w:val="28"/>
        </w:rPr>
        <w:t>Garreg Las (2075 ft).</w:t>
      </w:r>
    </w:p>
    <w:p w:rsidR="009C448F" w:rsidRDefault="00F3086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</w:t>
      </w:r>
      <w:r w:rsidR="000058D1">
        <w:rPr>
          <w:sz w:val="28"/>
          <w:szCs w:val="28"/>
        </w:rPr>
        <w:t>downhill,</w:t>
      </w:r>
      <w:r>
        <w:rPr>
          <w:sz w:val="28"/>
          <w:szCs w:val="28"/>
        </w:rPr>
        <w:t xml:space="preserve"> across Twrch Fechan to cross Afon Twrch at (SN </w:t>
      </w:r>
      <w:r w:rsidR="00ED551B">
        <w:rPr>
          <w:sz w:val="28"/>
          <w:szCs w:val="28"/>
        </w:rPr>
        <w:t>788 188).</w:t>
      </w:r>
    </w:p>
    <w:p w:rsidR="000058D1" w:rsidRDefault="000058D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Due south across Bwlch y </w:t>
      </w:r>
      <w:r w:rsidR="00A94AB0">
        <w:rPr>
          <w:sz w:val="28"/>
          <w:szCs w:val="28"/>
        </w:rPr>
        <w:t>Ddeuwynt gradually</w:t>
      </w:r>
      <w:r w:rsidR="00F80617">
        <w:rPr>
          <w:sz w:val="28"/>
          <w:szCs w:val="28"/>
        </w:rPr>
        <w:t xml:space="preserve"> turning </w:t>
      </w:r>
      <w:r w:rsidR="0059552E">
        <w:rPr>
          <w:sz w:val="28"/>
          <w:szCs w:val="28"/>
        </w:rPr>
        <w:t>south-</w:t>
      </w:r>
      <w:r w:rsidR="00F80617">
        <w:rPr>
          <w:sz w:val="28"/>
          <w:szCs w:val="28"/>
        </w:rPr>
        <w:t>eastwards across the ridge.</w:t>
      </w:r>
    </w:p>
    <w:p w:rsidR="00F80617" w:rsidRDefault="00F8061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Gwys Fawr</w:t>
      </w:r>
      <w:r w:rsidR="00B222AE">
        <w:rPr>
          <w:sz w:val="28"/>
          <w:szCs w:val="28"/>
        </w:rPr>
        <w:t xml:space="preserve"> and to path descending from Carreg Lem</w:t>
      </w:r>
    </w:p>
    <w:p w:rsidR="00A94AB0" w:rsidRPr="00B96E25" w:rsidRDefault="00A94AB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on path </w:t>
      </w:r>
      <w:r w:rsidR="00853184">
        <w:rPr>
          <w:sz w:val="28"/>
          <w:szCs w:val="28"/>
        </w:rPr>
        <w:t xml:space="preserve">via </w:t>
      </w:r>
      <w:r w:rsidR="008C3A57">
        <w:rPr>
          <w:sz w:val="28"/>
          <w:szCs w:val="28"/>
        </w:rPr>
        <w:t>C</w:t>
      </w:r>
      <w:r w:rsidR="00853184">
        <w:rPr>
          <w:sz w:val="28"/>
          <w:szCs w:val="28"/>
        </w:rPr>
        <w:t>ae</w:t>
      </w:r>
      <w:r w:rsidR="008C3A57">
        <w:rPr>
          <w:sz w:val="28"/>
          <w:szCs w:val="28"/>
        </w:rPr>
        <w:t xml:space="preserve"> Mawr </w:t>
      </w:r>
      <w:r w:rsidR="007342AA">
        <w:rPr>
          <w:sz w:val="28"/>
          <w:szCs w:val="28"/>
        </w:rPr>
        <w:t>to finish at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704F8">
        <w:rPr>
          <w:rFonts w:eastAsia="Times New Roman"/>
          <w:b w:val="0"/>
        </w:rPr>
        <w:t>Fine and sunny all day – good views – warm all day – light breeze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42D8E">
        <w:rPr>
          <w:rFonts w:eastAsia="Times New Roman"/>
          <w:b w:val="0"/>
        </w:rPr>
        <w:t>Ron Dix, Nick &amp; Julia Kaye, Andrew Clabon, Malcom Hewson</w:t>
      </w:r>
      <w:r w:rsidR="00CD02A0">
        <w:rPr>
          <w:rFonts w:eastAsia="Times New Roman"/>
          <w:b w:val="0"/>
        </w:rPr>
        <w:t>, Gerry Jackson, Don Henley, Keith Bennett, Tony Clark, Mike Bennison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91355"/>
    <w:rsid w:val="000058D1"/>
    <w:rsid w:val="0001542E"/>
    <w:rsid w:val="0008166F"/>
    <w:rsid w:val="000D1346"/>
    <w:rsid w:val="000D497A"/>
    <w:rsid w:val="000F12A9"/>
    <w:rsid w:val="00107197"/>
    <w:rsid w:val="00154931"/>
    <w:rsid w:val="001763E8"/>
    <w:rsid w:val="00191034"/>
    <w:rsid w:val="00191355"/>
    <w:rsid w:val="001A5786"/>
    <w:rsid w:val="001C704B"/>
    <w:rsid w:val="001F0C94"/>
    <w:rsid w:val="00270489"/>
    <w:rsid w:val="002818CB"/>
    <w:rsid w:val="00284404"/>
    <w:rsid w:val="00290B8A"/>
    <w:rsid w:val="002C2BD8"/>
    <w:rsid w:val="002C50BE"/>
    <w:rsid w:val="002C64C3"/>
    <w:rsid w:val="00345A34"/>
    <w:rsid w:val="003554D4"/>
    <w:rsid w:val="00355E9C"/>
    <w:rsid w:val="003732DA"/>
    <w:rsid w:val="003B5C26"/>
    <w:rsid w:val="003D4813"/>
    <w:rsid w:val="00436D16"/>
    <w:rsid w:val="004D1143"/>
    <w:rsid w:val="004F6D05"/>
    <w:rsid w:val="005617D1"/>
    <w:rsid w:val="0059552E"/>
    <w:rsid w:val="006C6415"/>
    <w:rsid w:val="00712ABC"/>
    <w:rsid w:val="007342AA"/>
    <w:rsid w:val="007636B4"/>
    <w:rsid w:val="00780EB3"/>
    <w:rsid w:val="00853184"/>
    <w:rsid w:val="008C3A57"/>
    <w:rsid w:val="0091399A"/>
    <w:rsid w:val="00937BF9"/>
    <w:rsid w:val="009C448F"/>
    <w:rsid w:val="009E1510"/>
    <w:rsid w:val="00A30BF9"/>
    <w:rsid w:val="00A42D8E"/>
    <w:rsid w:val="00A704F8"/>
    <w:rsid w:val="00A90A62"/>
    <w:rsid w:val="00A94AB0"/>
    <w:rsid w:val="00B020AB"/>
    <w:rsid w:val="00B222AE"/>
    <w:rsid w:val="00B52809"/>
    <w:rsid w:val="00B722E7"/>
    <w:rsid w:val="00B96E25"/>
    <w:rsid w:val="00BD1766"/>
    <w:rsid w:val="00C06404"/>
    <w:rsid w:val="00C239E5"/>
    <w:rsid w:val="00C24A5C"/>
    <w:rsid w:val="00C25707"/>
    <w:rsid w:val="00C37147"/>
    <w:rsid w:val="00C40E40"/>
    <w:rsid w:val="00C44B2D"/>
    <w:rsid w:val="00C70A19"/>
    <w:rsid w:val="00C80C67"/>
    <w:rsid w:val="00C9005C"/>
    <w:rsid w:val="00CB3DD5"/>
    <w:rsid w:val="00CC0FC0"/>
    <w:rsid w:val="00CD02A0"/>
    <w:rsid w:val="00CD0866"/>
    <w:rsid w:val="00CD3D2F"/>
    <w:rsid w:val="00D01652"/>
    <w:rsid w:val="00D42071"/>
    <w:rsid w:val="00DB4346"/>
    <w:rsid w:val="00DE6E48"/>
    <w:rsid w:val="00E0139E"/>
    <w:rsid w:val="00E56C5F"/>
    <w:rsid w:val="00E81375"/>
    <w:rsid w:val="00EC34B0"/>
    <w:rsid w:val="00EC6D06"/>
    <w:rsid w:val="00ED551B"/>
    <w:rsid w:val="00EF2DB0"/>
    <w:rsid w:val="00F3086B"/>
    <w:rsid w:val="00F8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182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8</cp:revision>
  <dcterms:created xsi:type="dcterms:W3CDTF">2023-01-12T06:49:00Z</dcterms:created>
  <dcterms:modified xsi:type="dcterms:W3CDTF">2023-01-12T09:58:00Z</dcterms:modified>
</cp:coreProperties>
</file>